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DBCD5" w14:textId="11973E0D" w:rsidR="00602113" w:rsidRPr="004975EC" w:rsidRDefault="00602113" w:rsidP="00602113">
      <w:pPr>
        <w:pStyle w:val="OTnavadno"/>
        <w:spacing w:before="120" w:line="276" w:lineRule="auto"/>
        <w:jc w:val="center"/>
        <w:rPr>
          <w:rFonts w:ascii="Arial Black" w:hAnsi="Arial Black" w:cs="Arial"/>
          <w:b/>
          <w:bCs/>
          <w:sz w:val="18"/>
          <w:szCs w:val="18"/>
        </w:rPr>
      </w:pPr>
      <w:r w:rsidRPr="004975EC">
        <w:rPr>
          <w:rFonts w:ascii="Arial Black" w:hAnsi="Arial Black" w:cs="Arial"/>
          <w:b/>
          <w:bCs/>
          <w:sz w:val="18"/>
          <w:szCs w:val="18"/>
        </w:rPr>
        <w:t xml:space="preserve">NAVODILA ZA IZPOLNJEVANJE OBRAZCA </w:t>
      </w:r>
      <w:r w:rsidR="004975EC" w:rsidRPr="004975EC">
        <w:rPr>
          <w:rFonts w:ascii="Arial Black" w:hAnsi="Arial Black" w:cs="Arial"/>
          <w:b/>
          <w:bCs/>
          <w:sz w:val="24"/>
          <w:szCs w:val="18"/>
        </w:rPr>
        <w:t>2</w:t>
      </w:r>
    </w:p>
    <w:p w14:paraId="1878D448" w14:textId="5C3DE4C4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1.1. Vrsta nesreče: </w:t>
      </w:r>
      <w:r w:rsidR="00D76922">
        <w:rPr>
          <w:rFonts w:ascii="Arial" w:hAnsi="Arial" w:cs="Arial"/>
          <w:sz w:val="18"/>
          <w:szCs w:val="18"/>
        </w:rPr>
        <w:t xml:space="preserve">POZEBA </w:t>
      </w:r>
      <w:r w:rsidRPr="00653E0A">
        <w:rPr>
          <w:rFonts w:ascii="Arial" w:hAnsi="Arial" w:cs="Arial"/>
          <w:sz w:val="18"/>
          <w:szCs w:val="18"/>
        </w:rPr>
        <w:t xml:space="preserve">V LETU 2025 </w:t>
      </w:r>
    </w:p>
    <w:p w14:paraId="090239FB" w14:textId="18A93685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1.2. Datum nastanka: datum v času </w:t>
      </w:r>
      <w:r w:rsidR="00D76922">
        <w:rPr>
          <w:rFonts w:ascii="Arial" w:hAnsi="Arial" w:cs="Arial"/>
          <w:sz w:val="18"/>
          <w:szCs w:val="18"/>
        </w:rPr>
        <w:t>pozebe</w:t>
      </w:r>
      <w:r w:rsidRPr="00653E0A">
        <w:rPr>
          <w:rFonts w:ascii="Arial" w:hAnsi="Arial" w:cs="Arial"/>
          <w:sz w:val="18"/>
          <w:szCs w:val="18"/>
        </w:rPr>
        <w:t xml:space="preserve">. </w:t>
      </w:r>
    </w:p>
    <w:p w14:paraId="32C1EED3" w14:textId="0FC8DBF6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1.3. Občina: </w:t>
      </w:r>
      <w:r w:rsidR="00EF7ED7" w:rsidRPr="00653E0A">
        <w:rPr>
          <w:rFonts w:ascii="Arial" w:hAnsi="Arial" w:cs="Arial"/>
          <w:sz w:val="18"/>
          <w:szCs w:val="18"/>
        </w:rPr>
        <w:t>Grad</w:t>
      </w:r>
    </w:p>
    <w:p w14:paraId="2CE8EB42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1.4. Nosilec KMG-MID: ime in priimek nosilca, telefonska številka (mobitel) in elektronski naslov (Z vnosom kontaktnih podatkov soglašate, da se ti uporabijo izključno za obravnavo prijave škode ter za morebitno vzpostavitev stika v primeru nepopolnih ali nepravilno izpolnjenih podatkov v obrazcu.) </w:t>
      </w:r>
    </w:p>
    <w:p w14:paraId="5CF0F139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1.5. Davčna številka nosilca KMG-MID </w:t>
      </w:r>
    </w:p>
    <w:p w14:paraId="48665EB4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1.6. Naslov nosilca: ulica, hišna številka, poštna številka, kraj </w:t>
      </w:r>
    </w:p>
    <w:p w14:paraId="7148CB39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1.7. KMG-MID: številka KMG-MID </w:t>
      </w:r>
    </w:p>
    <w:p w14:paraId="4585EF6E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1.8. Transakcijski račun: številka TRR </w:t>
      </w:r>
    </w:p>
    <w:p w14:paraId="1A6B96DC" w14:textId="25C67450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1.9. Prejel občinska sredstva: Ne ali pustiti prazno. </w:t>
      </w:r>
    </w:p>
    <w:p w14:paraId="1A601F11" w14:textId="6F48770B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2. Ocena škode </w:t>
      </w:r>
    </w:p>
    <w:tbl>
      <w:tblPr>
        <w:tblW w:w="1047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7"/>
        <w:gridCol w:w="738"/>
        <w:gridCol w:w="1075"/>
        <w:gridCol w:w="1106"/>
        <w:gridCol w:w="591"/>
        <w:gridCol w:w="979"/>
        <w:gridCol w:w="1198"/>
        <w:gridCol w:w="993"/>
        <w:gridCol w:w="909"/>
        <w:gridCol w:w="1438"/>
      </w:tblGrid>
      <w:tr w:rsidR="002F6928" w:rsidRPr="00653E0A" w14:paraId="0A50F284" w14:textId="77777777" w:rsidTr="002C44FF">
        <w:trPr>
          <w:trHeight w:val="1003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A743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7E89CB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Katastrska občina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F1F9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3CCC33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Šifra</w:t>
            </w:r>
          </w:p>
          <w:p w14:paraId="7D72AC32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K.O.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FB1E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27899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GERK številka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98974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Vrsta</w:t>
            </w:r>
          </w:p>
          <w:p w14:paraId="0CDB1B5C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kulture ali</w:t>
            </w:r>
          </w:p>
          <w:p w14:paraId="4CB5416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nasada*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B1A55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4E09C5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Šifra*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98AB6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AB07D1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Razred</w:t>
            </w:r>
          </w:p>
          <w:p w14:paraId="69578A0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donosa*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75315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1B4856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Zmanjšanje letnega pridelka v 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2E0CF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 xml:space="preserve">Površina </w:t>
            </w:r>
            <w:proofErr w:type="spellStart"/>
            <w:r w:rsidRPr="00653E0A">
              <w:rPr>
                <w:rFonts w:ascii="Arial" w:hAnsi="Arial" w:cs="Arial"/>
                <w:sz w:val="18"/>
                <w:szCs w:val="18"/>
              </w:rPr>
              <w:t>pošk</w:t>
            </w:r>
            <w:proofErr w:type="spellEnd"/>
            <w:r w:rsidRPr="00653E0A">
              <w:rPr>
                <w:rFonts w:ascii="Arial" w:hAnsi="Arial" w:cs="Arial"/>
                <w:sz w:val="18"/>
                <w:szCs w:val="18"/>
              </w:rPr>
              <w:t xml:space="preserve">. kult. v GERK-u </w:t>
            </w:r>
            <w:r w:rsidRPr="00653E0A">
              <w:rPr>
                <w:rFonts w:ascii="Arial" w:hAnsi="Arial" w:cs="Arial"/>
                <w:b/>
                <w:sz w:val="18"/>
                <w:szCs w:val="18"/>
              </w:rPr>
              <w:t>(ar)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74FAD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68579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Škoda</w:t>
            </w:r>
          </w:p>
          <w:p w14:paraId="28F54174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EUR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CD3CF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B68FC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Zavarovalnica</w:t>
            </w:r>
          </w:p>
          <w:p w14:paraId="5BB6AE7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 xml:space="preserve">št. </w:t>
            </w:r>
            <w:proofErr w:type="spellStart"/>
            <w:r w:rsidRPr="00653E0A">
              <w:rPr>
                <w:rFonts w:ascii="Arial" w:hAnsi="Arial" w:cs="Arial"/>
                <w:sz w:val="18"/>
                <w:szCs w:val="18"/>
              </w:rPr>
              <w:t>zav</w:t>
            </w:r>
            <w:proofErr w:type="spellEnd"/>
            <w:r w:rsidRPr="00653E0A">
              <w:rPr>
                <w:rFonts w:ascii="Arial" w:hAnsi="Arial" w:cs="Arial"/>
                <w:sz w:val="18"/>
                <w:szCs w:val="18"/>
              </w:rPr>
              <w:t>. police</w:t>
            </w:r>
          </w:p>
        </w:tc>
      </w:tr>
      <w:tr w:rsidR="002F6928" w:rsidRPr="00653E0A" w14:paraId="52A42601" w14:textId="77777777" w:rsidTr="002C44FF">
        <w:trPr>
          <w:trHeight w:val="19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46427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A1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320D5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F5E19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9D34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C124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7124D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5F741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45F0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6F36A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4DA36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H</w:t>
            </w:r>
          </w:p>
        </w:tc>
      </w:tr>
      <w:tr w:rsidR="002F6928" w:rsidRPr="00653E0A" w14:paraId="10C284D9" w14:textId="77777777" w:rsidTr="002C44FF">
        <w:trPr>
          <w:trHeight w:val="39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2CCC6" w14:textId="381259EA" w:rsidR="002F6928" w:rsidRPr="00653E0A" w:rsidRDefault="00D76922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KOVAČEVCI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D505" w14:textId="3B31FB5F" w:rsidR="002F6928" w:rsidRPr="00653E0A" w:rsidRDefault="00D76922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6FBDA" w14:textId="205BFC60" w:rsidR="002F6928" w:rsidRPr="00653E0A" w:rsidRDefault="00AB2763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</w:t>
            </w:r>
            <w:r w:rsidR="00D76922">
              <w:rPr>
                <w:rFonts w:ascii="Arial" w:hAnsi="Arial" w:cs="Arial"/>
                <w:b/>
                <w:sz w:val="18"/>
                <w:szCs w:val="18"/>
              </w:rPr>
              <w:t>9564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CEA3" w14:textId="3A1967CA" w:rsidR="002F6928" w:rsidRPr="00653E0A" w:rsidRDefault="00D76922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JABOLKA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0108" w14:textId="69C8957F" w:rsidR="002F6928" w:rsidRPr="00653E0A" w:rsidRDefault="00D76922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6421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DFFC2" w14:textId="0FCD0073" w:rsidR="002F6928" w:rsidRPr="00653E0A" w:rsidRDefault="00AB2763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99109" w14:textId="1DD6891B" w:rsidR="002F6928" w:rsidRPr="00653E0A" w:rsidRDefault="006B49C0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051F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763F5" w14:textId="77777777" w:rsidR="002F6928" w:rsidRPr="00653E0A" w:rsidRDefault="002F6928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5B5D" w:rsidRPr="00653E0A" w14:paraId="73F7BB2E" w14:textId="77777777" w:rsidTr="00695B5D">
        <w:trPr>
          <w:trHeight w:val="39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3BEA1" w14:textId="77777777" w:rsidR="00695B5D" w:rsidRPr="00653E0A" w:rsidRDefault="00695B5D" w:rsidP="00695B5D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KOVAČEVCI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5032E" w14:textId="77777777" w:rsidR="00695B5D" w:rsidRPr="00653E0A" w:rsidRDefault="00695B5D" w:rsidP="00695B5D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BA46" w14:textId="77777777" w:rsidR="00695B5D" w:rsidRPr="00653E0A" w:rsidRDefault="00695B5D" w:rsidP="00695B5D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2199564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202F8" w14:textId="77777777" w:rsidR="00695B5D" w:rsidRPr="00653E0A" w:rsidRDefault="00695B5D" w:rsidP="00695B5D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JABOLKA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D862" w14:textId="77777777" w:rsidR="00695B5D" w:rsidRPr="00653E0A" w:rsidRDefault="00695B5D" w:rsidP="00695B5D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FDD8" w14:textId="77777777" w:rsidR="00695B5D" w:rsidRPr="00653E0A" w:rsidRDefault="00695B5D" w:rsidP="00695B5D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423EF" w14:textId="77777777" w:rsidR="00695B5D" w:rsidRPr="00653E0A" w:rsidRDefault="00695B5D" w:rsidP="00695B5D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40D9" w14:textId="26312BD6" w:rsidR="00695B5D" w:rsidRPr="00653E0A" w:rsidRDefault="0058724D" w:rsidP="00695B5D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695B5D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8112" w14:textId="77777777" w:rsidR="00695B5D" w:rsidRPr="00695B5D" w:rsidRDefault="00695B5D" w:rsidP="00695B5D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3913D" w14:textId="77777777" w:rsidR="00695B5D" w:rsidRPr="00653E0A" w:rsidRDefault="00695B5D" w:rsidP="00695B5D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B49C0" w:rsidRPr="00653E0A" w14:paraId="573CFD15" w14:textId="77777777" w:rsidTr="002C44FF">
        <w:trPr>
          <w:trHeight w:val="186"/>
        </w:trPr>
        <w:tc>
          <w:tcPr>
            <w:tcW w:w="144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42B7" w14:textId="77777777" w:rsidR="006B49C0" w:rsidRPr="00653E0A" w:rsidRDefault="006B49C0" w:rsidP="006B49C0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SKUPAJ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4BDB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079F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A2A5D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81631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81891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32015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A252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9E25B" w14:textId="4A56A2C8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8A3C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25EFB95" w14:textId="36D4E520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A1 - Katastrska občina (samo ime npr. </w:t>
      </w:r>
      <w:r w:rsidR="002F6928" w:rsidRPr="00653E0A">
        <w:rPr>
          <w:rFonts w:ascii="Arial" w:hAnsi="Arial" w:cs="Arial"/>
          <w:sz w:val="18"/>
          <w:szCs w:val="18"/>
        </w:rPr>
        <w:t>Grad</w:t>
      </w:r>
      <w:r w:rsidRPr="00653E0A">
        <w:rPr>
          <w:rFonts w:ascii="Arial" w:hAnsi="Arial" w:cs="Arial"/>
          <w:sz w:val="18"/>
          <w:szCs w:val="18"/>
        </w:rPr>
        <w:t xml:space="preserve">). </w:t>
      </w:r>
    </w:p>
    <w:p w14:paraId="6B48244A" w14:textId="733D1099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>A2 – Šifra k.</w:t>
      </w:r>
      <w:r w:rsidR="00DE77DA" w:rsidRPr="00653E0A">
        <w:rPr>
          <w:rFonts w:ascii="Arial" w:hAnsi="Arial" w:cs="Arial"/>
          <w:sz w:val="18"/>
          <w:szCs w:val="18"/>
        </w:rPr>
        <w:t xml:space="preserve"> </w:t>
      </w:r>
      <w:r w:rsidRPr="00653E0A">
        <w:rPr>
          <w:rFonts w:ascii="Arial" w:hAnsi="Arial" w:cs="Arial"/>
          <w:sz w:val="18"/>
          <w:szCs w:val="18"/>
        </w:rPr>
        <w:t xml:space="preserve">o. (samo številka katastrske občine, npr. </w:t>
      </w:r>
      <w:r w:rsidR="00C07163">
        <w:rPr>
          <w:rFonts w:ascii="Arial" w:hAnsi="Arial" w:cs="Arial"/>
          <w:sz w:val="18"/>
          <w:szCs w:val="18"/>
        </w:rPr>
        <w:t>Kovačevci</w:t>
      </w:r>
      <w:r w:rsidRPr="00653E0A">
        <w:rPr>
          <w:rFonts w:ascii="Arial" w:hAnsi="Arial" w:cs="Arial"/>
          <w:sz w:val="18"/>
          <w:szCs w:val="18"/>
        </w:rPr>
        <w:t xml:space="preserve"> ima šifra k.</w:t>
      </w:r>
      <w:r w:rsidR="00DE77DA" w:rsidRPr="00653E0A">
        <w:rPr>
          <w:rFonts w:ascii="Arial" w:hAnsi="Arial" w:cs="Arial"/>
          <w:sz w:val="18"/>
          <w:szCs w:val="18"/>
        </w:rPr>
        <w:t xml:space="preserve"> </w:t>
      </w:r>
      <w:r w:rsidRPr="00653E0A">
        <w:rPr>
          <w:rFonts w:ascii="Arial" w:hAnsi="Arial" w:cs="Arial"/>
          <w:sz w:val="18"/>
          <w:szCs w:val="18"/>
        </w:rPr>
        <w:t xml:space="preserve">o. </w:t>
      </w:r>
      <w:r w:rsidR="00C07163">
        <w:rPr>
          <w:rFonts w:ascii="Arial" w:hAnsi="Arial" w:cs="Arial"/>
          <w:sz w:val="18"/>
          <w:szCs w:val="18"/>
        </w:rPr>
        <w:t>43</w:t>
      </w:r>
      <w:r w:rsidRPr="00653E0A">
        <w:rPr>
          <w:rFonts w:ascii="Arial" w:hAnsi="Arial" w:cs="Arial"/>
          <w:sz w:val="18"/>
          <w:szCs w:val="18"/>
        </w:rPr>
        <w:t xml:space="preserve">). </w:t>
      </w:r>
    </w:p>
    <w:p w14:paraId="5FA6A5D8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A – Številka GERK-a (to NI številka parcele ampak grafična enota rabe kmetijskega zemljišča). </w:t>
      </w:r>
    </w:p>
    <w:p w14:paraId="710804A1" w14:textId="1EAC10A2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B – Vrsta kulture ali nasada: Poimenujete vrsto </w:t>
      </w:r>
      <w:r w:rsidR="002C3AD7" w:rsidRPr="00653E0A">
        <w:rPr>
          <w:rFonts w:ascii="Arial" w:hAnsi="Arial" w:cs="Arial"/>
          <w:sz w:val="18"/>
          <w:szCs w:val="18"/>
        </w:rPr>
        <w:t xml:space="preserve">kmetijske kulture, </w:t>
      </w:r>
      <w:r w:rsidRPr="00653E0A">
        <w:rPr>
          <w:rFonts w:ascii="Arial" w:hAnsi="Arial" w:cs="Arial"/>
          <w:sz w:val="18"/>
          <w:szCs w:val="18"/>
        </w:rPr>
        <w:t xml:space="preserve">sadja ali zelenjave, npr. </w:t>
      </w:r>
      <w:r w:rsidR="002C3AD7" w:rsidRPr="00653E0A">
        <w:rPr>
          <w:rFonts w:ascii="Arial" w:hAnsi="Arial" w:cs="Arial"/>
          <w:sz w:val="18"/>
          <w:szCs w:val="18"/>
        </w:rPr>
        <w:t xml:space="preserve">buče, </w:t>
      </w:r>
      <w:r w:rsidRPr="00653E0A">
        <w:rPr>
          <w:rFonts w:ascii="Arial" w:hAnsi="Arial" w:cs="Arial"/>
          <w:sz w:val="18"/>
          <w:szCs w:val="18"/>
        </w:rPr>
        <w:t>jabolka, jagode</w:t>
      </w:r>
      <w:r w:rsidR="00C07163">
        <w:rPr>
          <w:rFonts w:ascii="Arial" w:hAnsi="Arial" w:cs="Arial"/>
          <w:sz w:val="18"/>
          <w:szCs w:val="18"/>
        </w:rPr>
        <w:t>…</w:t>
      </w:r>
    </w:p>
    <w:p w14:paraId="21807204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C – Šifra: šifre se nahajajo v prilogi Šifrant kultur (glej dokumenti, priloge). </w:t>
      </w:r>
    </w:p>
    <w:p w14:paraId="1C6F8AAC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D – Razred donosa: Se ne izpolnjuje. </w:t>
      </w:r>
    </w:p>
    <w:p w14:paraId="53D5B8AA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E – Zmanjšanje letnega pridelka v %: vpiše se dejanski odstotek poškodovanosti. </w:t>
      </w:r>
      <w:bookmarkStart w:id="0" w:name="_GoBack"/>
      <w:bookmarkEnd w:id="0"/>
    </w:p>
    <w:p w14:paraId="0BB6E1E1" w14:textId="5539892A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F – Površina poškodovane kulture v GERK-u: obvezno površino vpisati v arih in NE v hektarjih (ha). V primeru, da ima en GERK več kultur oz. pridelkov, se vpiše isti GERK za vsako kulturo posebej in dejansko površino vpisane kulture, npr.: GERK </w:t>
      </w:r>
      <w:r w:rsidR="002C44FF" w:rsidRPr="002C44FF">
        <w:rPr>
          <w:rFonts w:ascii="Arial" w:hAnsi="Arial" w:cs="Arial"/>
          <w:sz w:val="18"/>
          <w:szCs w:val="18"/>
        </w:rPr>
        <w:t>2199564</w:t>
      </w:r>
      <w:r w:rsidR="00AB30AF">
        <w:rPr>
          <w:rFonts w:ascii="Arial" w:hAnsi="Arial" w:cs="Arial"/>
          <w:sz w:val="18"/>
          <w:szCs w:val="18"/>
        </w:rPr>
        <w:t xml:space="preserve"> </w:t>
      </w:r>
      <w:r w:rsidRPr="00653E0A">
        <w:rPr>
          <w:rFonts w:ascii="Arial" w:hAnsi="Arial" w:cs="Arial"/>
          <w:sz w:val="18"/>
          <w:szCs w:val="18"/>
        </w:rPr>
        <w:t xml:space="preserve">ima skupaj 100 ar-ov površine in na njem </w:t>
      </w:r>
      <w:r w:rsidR="002C44FF">
        <w:rPr>
          <w:rFonts w:ascii="Arial" w:hAnsi="Arial" w:cs="Arial"/>
          <w:sz w:val="18"/>
          <w:szCs w:val="18"/>
        </w:rPr>
        <w:t>je nasad jabolk</w:t>
      </w:r>
      <w:r w:rsidRPr="00653E0A">
        <w:rPr>
          <w:rFonts w:ascii="Arial" w:hAnsi="Arial" w:cs="Arial"/>
          <w:sz w:val="18"/>
          <w:szCs w:val="18"/>
        </w:rPr>
        <w:t xml:space="preserve"> na površini 30 ar in </w:t>
      </w:r>
      <w:r w:rsidR="002C44FF">
        <w:rPr>
          <w:rFonts w:ascii="Arial" w:hAnsi="Arial" w:cs="Arial"/>
          <w:sz w:val="18"/>
          <w:szCs w:val="18"/>
        </w:rPr>
        <w:t xml:space="preserve">druga vrsta nasada </w:t>
      </w:r>
      <w:r w:rsidRPr="00653E0A">
        <w:rPr>
          <w:rFonts w:ascii="Arial" w:hAnsi="Arial" w:cs="Arial"/>
          <w:sz w:val="18"/>
          <w:szCs w:val="18"/>
        </w:rPr>
        <w:t xml:space="preserve">na površini 70 ar, kar pomeni, da bo GERK </w:t>
      </w:r>
      <w:r w:rsidR="002C44FF" w:rsidRPr="002C44FF">
        <w:rPr>
          <w:rFonts w:ascii="Arial" w:hAnsi="Arial" w:cs="Arial"/>
          <w:sz w:val="18"/>
          <w:szCs w:val="18"/>
        </w:rPr>
        <w:t>2199564</w:t>
      </w:r>
      <w:r w:rsidRPr="00653E0A">
        <w:rPr>
          <w:rFonts w:ascii="Arial" w:hAnsi="Arial" w:cs="Arial"/>
          <w:sz w:val="18"/>
          <w:szCs w:val="18"/>
        </w:rPr>
        <w:t xml:space="preserve"> dvakrat vpisan ampak bo imel dve različni kulturi. </w:t>
      </w:r>
    </w:p>
    <w:p w14:paraId="7481D7E8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G – Škoda EUR: se ne izpolnjuje </w:t>
      </w:r>
    </w:p>
    <w:p w14:paraId="79B903F2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H – Zavarovalnica št. </w:t>
      </w:r>
      <w:proofErr w:type="spellStart"/>
      <w:r w:rsidRPr="00653E0A">
        <w:rPr>
          <w:rFonts w:ascii="Arial" w:hAnsi="Arial" w:cs="Arial"/>
          <w:sz w:val="18"/>
          <w:szCs w:val="18"/>
        </w:rPr>
        <w:t>zav</w:t>
      </w:r>
      <w:proofErr w:type="spellEnd"/>
      <w:r w:rsidRPr="00653E0A">
        <w:rPr>
          <w:rFonts w:ascii="Arial" w:hAnsi="Arial" w:cs="Arial"/>
          <w:sz w:val="18"/>
          <w:szCs w:val="18"/>
        </w:rPr>
        <w:t>. police: izpolni številko zavarovalne police tisti prijavitelj, ki ima pridelek zavarovan pri zavarovalnici, če pridelek ni zavarovan, se v to polje ne vpisuje ničesar.</w:t>
      </w:r>
    </w:p>
    <w:p w14:paraId="42C40A8B" w14:textId="714F7DDF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3. Možnosti za kmetijsko dejavnost: se ne izpolnjuje </w:t>
      </w:r>
    </w:p>
    <w:p w14:paraId="40D951F7" w14:textId="32C4DC31" w:rsidR="00B54E25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b/>
          <w:bCs/>
          <w:sz w:val="18"/>
          <w:szCs w:val="18"/>
        </w:rPr>
      </w:pPr>
      <w:r w:rsidRPr="00653E0A">
        <w:rPr>
          <w:rFonts w:ascii="Arial" w:hAnsi="Arial" w:cs="Arial"/>
          <w:b/>
          <w:bCs/>
          <w:sz w:val="18"/>
          <w:szCs w:val="18"/>
        </w:rPr>
        <w:t>Prijavitelj mora obrazec obvezno podpisati 2x kjer piše »Oškodovanec</w:t>
      </w:r>
      <w:r w:rsidR="006C2135">
        <w:rPr>
          <w:rFonts w:ascii="Arial" w:hAnsi="Arial" w:cs="Arial"/>
          <w:b/>
          <w:bCs/>
          <w:sz w:val="18"/>
          <w:szCs w:val="18"/>
        </w:rPr>
        <w:t>«</w:t>
      </w:r>
      <w:r w:rsidRPr="00653E0A">
        <w:rPr>
          <w:rFonts w:ascii="Arial" w:hAnsi="Arial" w:cs="Arial"/>
          <w:b/>
          <w:bCs/>
          <w:sz w:val="18"/>
          <w:szCs w:val="18"/>
        </w:rPr>
        <w:t xml:space="preserve"> (nosilec kmet. gospodarstva), pod datumom ocene škode ob koncu izpolnjenega obrazca in pod tekstom malo nižje. V nasprotnem primeru je obrazec neveljaven.</w:t>
      </w:r>
    </w:p>
    <w:sectPr w:rsidR="00B54E25" w:rsidRPr="00653E0A" w:rsidSect="008514CA">
      <w:footerReference w:type="even" r:id="rId8"/>
      <w:footerReference w:type="default" r:id="rId9"/>
      <w:headerReference w:type="first" r:id="rId10"/>
      <w:pgSz w:w="11906" w:h="16838" w:code="9"/>
      <w:pgMar w:top="1134" w:right="1134" w:bottom="851" w:left="1134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94442" w14:textId="77777777" w:rsidR="00695B5D" w:rsidRDefault="00695B5D">
      <w:r>
        <w:separator/>
      </w:r>
    </w:p>
  </w:endnote>
  <w:endnote w:type="continuationSeparator" w:id="0">
    <w:p w14:paraId="1958A5BD" w14:textId="77777777" w:rsidR="00695B5D" w:rsidRDefault="0069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4BE9D" w14:textId="77777777" w:rsidR="00695B5D" w:rsidRDefault="00695B5D" w:rsidP="00DD661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1918A51" w14:textId="77777777" w:rsidR="00695B5D" w:rsidRDefault="00695B5D" w:rsidP="00886DEC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B5909" w14:textId="28E44A4B" w:rsidR="00695B5D" w:rsidRPr="008514CA" w:rsidRDefault="00695B5D" w:rsidP="00790842">
    <w:pPr>
      <w:pStyle w:val="OTglava"/>
      <w:jc w:val="right"/>
      <w:rPr>
        <w:color w:val="auto"/>
      </w:rPr>
    </w:pPr>
    <w:r w:rsidRPr="008514CA">
      <w:rPr>
        <w:rStyle w:val="tevilkastrani"/>
        <w:rFonts w:ascii="Arial" w:hAnsi="Arial" w:cs="Arial"/>
        <w:color w:val="auto"/>
      </w:rPr>
      <w:fldChar w:fldCharType="begin"/>
    </w:r>
    <w:r w:rsidRPr="008514CA">
      <w:rPr>
        <w:rStyle w:val="tevilkastrani"/>
        <w:rFonts w:ascii="Arial" w:hAnsi="Arial" w:cs="Arial"/>
        <w:color w:val="auto"/>
      </w:rPr>
      <w:instrText xml:space="preserve">PAGE  </w:instrText>
    </w:r>
    <w:r w:rsidRPr="008514CA">
      <w:rPr>
        <w:rStyle w:val="tevilkastrani"/>
        <w:rFonts w:ascii="Arial" w:hAnsi="Arial" w:cs="Arial"/>
        <w:color w:val="auto"/>
      </w:rPr>
      <w:fldChar w:fldCharType="separate"/>
    </w:r>
    <w:r w:rsidRPr="008514CA">
      <w:rPr>
        <w:rStyle w:val="tevilkastrani"/>
        <w:rFonts w:ascii="Arial" w:hAnsi="Arial" w:cs="Arial"/>
        <w:noProof/>
        <w:color w:val="auto"/>
      </w:rPr>
      <w:t>2</w:t>
    </w:r>
    <w:r w:rsidRPr="008514CA">
      <w:rPr>
        <w:rStyle w:val="tevilkastrani"/>
        <w:rFonts w:ascii="Arial" w:hAnsi="Arial" w:cs="Arial"/>
        <w:color w:val="auto"/>
      </w:rPr>
      <w:fldChar w:fldCharType="end"/>
    </w:r>
    <w:r w:rsidRPr="008514CA">
      <w:rPr>
        <w:rStyle w:val="tevilkastrani"/>
        <w:rFonts w:ascii="Arial" w:hAnsi="Arial" w:cs="Arial"/>
        <w:color w:val="auto"/>
      </w:rPr>
      <w:t>/</w:t>
    </w:r>
    <w:r w:rsidRPr="008514CA">
      <w:rPr>
        <w:rStyle w:val="tevilkastrani"/>
        <w:rFonts w:ascii="Arial" w:hAnsi="Arial" w:cs="Arial"/>
        <w:color w:val="auto"/>
      </w:rPr>
      <w:fldChar w:fldCharType="begin"/>
    </w:r>
    <w:r w:rsidRPr="008514CA">
      <w:rPr>
        <w:rStyle w:val="tevilkastrani"/>
        <w:rFonts w:ascii="Arial" w:hAnsi="Arial" w:cs="Arial"/>
        <w:color w:val="auto"/>
      </w:rPr>
      <w:instrText xml:space="preserve"> SECTIONPAGES   \* MERGEFORMAT </w:instrText>
    </w:r>
    <w:r w:rsidRPr="008514CA">
      <w:rPr>
        <w:rStyle w:val="tevilkastrani"/>
        <w:rFonts w:ascii="Arial" w:hAnsi="Arial" w:cs="Arial"/>
        <w:color w:val="auto"/>
      </w:rPr>
      <w:fldChar w:fldCharType="separate"/>
    </w:r>
    <w:r>
      <w:rPr>
        <w:rStyle w:val="tevilkastrani"/>
        <w:rFonts w:ascii="Arial" w:hAnsi="Arial" w:cs="Arial"/>
        <w:noProof/>
        <w:color w:val="auto"/>
      </w:rPr>
      <w:t>2</w:t>
    </w:r>
    <w:r w:rsidRPr="008514CA">
      <w:rPr>
        <w:rStyle w:val="tevilkastrani"/>
        <w:rFonts w:ascii="Arial" w:hAnsi="Arial" w:cs="Arial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A7D87" w14:textId="77777777" w:rsidR="00695B5D" w:rsidRDefault="00695B5D">
      <w:r>
        <w:separator/>
      </w:r>
    </w:p>
  </w:footnote>
  <w:footnote w:type="continuationSeparator" w:id="0">
    <w:p w14:paraId="5F4E16B4" w14:textId="77777777" w:rsidR="00695B5D" w:rsidRDefault="0069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3D461" w14:textId="78607B6D" w:rsidR="00695B5D" w:rsidRDefault="00695B5D" w:rsidP="00275C07">
    <w:pPr>
      <w:jc w:val="center"/>
      <w:rPr>
        <w:rFonts w:ascii="Arial" w:hAnsi="Arial" w:cs="Arial"/>
        <w:sz w:val="20"/>
      </w:rPr>
    </w:pPr>
    <w:r>
      <w:rPr>
        <w:rFonts w:ascii="Calibri" w:hAnsi="Calibri"/>
        <w:b/>
        <w:bCs/>
        <w:noProof/>
        <w:sz w:val="21"/>
        <w:szCs w:val="21"/>
        <w:lang w:eastAsia="sl-SI"/>
      </w:rPr>
      <w:drawing>
        <wp:inline distT="0" distB="0" distL="0" distR="0" wp14:anchorId="5B4C3F1D" wp14:editId="171E2C15">
          <wp:extent cx="514350" cy="613363"/>
          <wp:effectExtent l="0" t="0" r="0" b="0"/>
          <wp:docPr id="19" name="Slika 19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C6915C1-AD11-4F96-97F2-BDA996881AA8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62" cy="64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7796F" w14:textId="77777777" w:rsidR="00695B5D" w:rsidRPr="009603F4" w:rsidRDefault="00695B5D" w:rsidP="00BD2C90">
    <w:pPr>
      <w:jc w:val="center"/>
      <w:rPr>
        <w:rFonts w:ascii="Arial" w:hAnsi="Arial" w:cs="Arial"/>
        <w:b/>
        <w:color w:val="048341"/>
        <w:sz w:val="20"/>
      </w:rPr>
    </w:pPr>
    <w:r w:rsidRPr="009603F4">
      <w:rPr>
        <w:rFonts w:ascii="Arial" w:hAnsi="Arial" w:cs="Arial"/>
        <w:b/>
        <w:color w:val="048341"/>
        <w:sz w:val="20"/>
      </w:rPr>
      <w:t>OBČINA GRAD</w:t>
    </w:r>
  </w:p>
  <w:p w14:paraId="0F8A7C42" w14:textId="77777777" w:rsidR="00695B5D" w:rsidRPr="00786B11" w:rsidRDefault="00695B5D" w:rsidP="00BD2C90">
    <w:pPr>
      <w:jc w:val="center"/>
      <w:rPr>
        <w:rFonts w:ascii="Arial" w:hAnsi="Arial" w:cs="Arial"/>
        <w:sz w:val="18"/>
        <w:szCs w:val="18"/>
      </w:rPr>
    </w:pPr>
    <w:r w:rsidRPr="00786B11">
      <w:rPr>
        <w:rFonts w:ascii="Arial" w:hAnsi="Arial" w:cs="Arial"/>
        <w:sz w:val="18"/>
        <w:szCs w:val="18"/>
      </w:rPr>
      <w:t>Grad 172, 9264 Grad</w:t>
    </w:r>
  </w:p>
  <w:p w14:paraId="4ECD96CA" w14:textId="77777777" w:rsidR="00695B5D" w:rsidRPr="00786B11" w:rsidRDefault="00695B5D" w:rsidP="00BD2C90">
    <w:pPr>
      <w:jc w:val="center"/>
      <w:rPr>
        <w:rFonts w:ascii="Arial" w:hAnsi="Arial" w:cs="Arial"/>
        <w:sz w:val="18"/>
        <w:szCs w:val="18"/>
      </w:rPr>
    </w:pPr>
    <w:r w:rsidRPr="00786B11">
      <w:rPr>
        <w:rFonts w:ascii="Arial" w:hAnsi="Arial" w:cs="Arial"/>
        <w:sz w:val="18"/>
        <w:szCs w:val="18"/>
      </w:rPr>
      <w:t>T: 02 551 88 80</w:t>
    </w:r>
  </w:p>
  <w:p w14:paraId="401EA0AB" w14:textId="77777777" w:rsidR="00695B5D" w:rsidRDefault="00695B5D" w:rsidP="00BD2C90">
    <w:pPr>
      <w:jc w:val="center"/>
      <w:rPr>
        <w:rFonts w:ascii="Arial" w:hAnsi="Arial" w:cs="Arial"/>
        <w:sz w:val="18"/>
        <w:szCs w:val="18"/>
      </w:rPr>
    </w:pPr>
    <w:r w:rsidRPr="00786B11">
      <w:rPr>
        <w:rFonts w:ascii="Arial" w:hAnsi="Arial" w:cs="Arial"/>
        <w:sz w:val="18"/>
        <w:szCs w:val="18"/>
      </w:rPr>
      <w:t xml:space="preserve">E: </w:t>
    </w:r>
    <w:hyperlink r:id="rId3" w:history="1">
      <w:r w:rsidRPr="00786B11">
        <w:rPr>
          <w:rStyle w:val="Hiperpovezava"/>
          <w:rFonts w:ascii="Arial" w:hAnsi="Arial" w:cs="Arial"/>
          <w:sz w:val="18"/>
          <w:szCs w:val="18"/>
        </w:rPr>
        <w:t>tajnistvo@obcina-grad.si</w:t>
      </w:r>
    </w:hyperlink>
  </w:p>
  <w:p w14:paraId="72069F6D" w14:textId="77777777" w:rsidR="00695B5D" w:rsidRPr="009603F4" w:rsidRDefault="00695B5D" w:rsidP="00BD2C90">
    <w:pPr>
      <w:jc w:val="center"/>
      <w:rPr>
        <w:rFonts w:ascii="Arial" w:hAnsi="Arial" w:cs="Arial"/>
        <w:color w:val="048341"/>
        <w:sz w:val="18"/>
        <w:szCs w:val="18"/>
      </w:rPr>
    </w:pPr>
    <w:r w:rsidRPr="009603F4">
      <w:rPr>
        <w:rFonts w:ascii="Arial" w:hAnsi="Arial" w:cs="Arial"/>
        <w:color w:val="048341"/>
        <w:sz w:val="18"/>
        <w:szCs w:val="18"/>
      </w:rPr>
      <w:t>www.obcina-grad.si</w:t>
    </w:r>
  </w:p>
  <w:p w14:paraId="031F1A9A" w14:textId="77777777" w:rsidR="00695B5D" w:rsidRPr="00586629" w:rsidRDefault="00695B5D" w:rsidP="00BD2C90">
    <w:pPr>
      <w:spacing w:line="120" w:lineRule="exact"/>
      <w:jc w:val="center"/>
      <w:rPr>
        <w:rFonts w:ascii="Arial" w:hAnsi="Arial" w:cs="Arial"/>
        <w:b/>
        <w:sz w:val="18"/>
        <w:szCs w:val="18"/>
        <w:u w:val="thick" w:color="048341"/>
      </w:rPr>
    </w:pPr>
    <w:r w:rsidRPr="00C962B8"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  <w:p w14:paraId="5AD4D0CB" w14:textId="3CFDC497" w:rsidR="00695B5D" w:rsidRPr="00A739DB" w:rsidRDefault="00695B5D" w:rsidP="00A739DB">
    <w:pPr>
      <w:pStyle w:val="OTglava"/>
    </w:pPr>
    <w:r>
      <w:rPr>
        <w:noProof/>
        <w:lang w:val="sl-SI" w:eastAsia="sl-SI" w:bidi="ar-SA"/>
        <w14:numForm w14:val="defaul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34620B" wp14:editId="402F3B48">
              <wp:simplePos x="0" y="0"/>
              <wp:positionH relativeFrom="column">
                <wp:posOffset>6348095</wp:posOffset>
              </wp:positionH>
              <wp:positionV relativeFrom="paragraph">
                <wp:posOffset>2098040</wp:posOffset>
              </wp:positionV>
              <wp:extent cx="533400" cy="0"/>
              <wp:effectExtent l="0" t="0" r="19050" b="19050"/>
              <wp:wrapNone/>
              <wp:docPr id="8" name="Raven povezovalni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334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99003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<w:pict>
            <v:line w14:anchorId="32343594" id="Raven povezovalnik 8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9.85pt,165.2pt" to="541.85pt,1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" strokecolor="#903" strokeweight=".25pt">
              <v:stroke joinstyle="miter"/>
            </v:line>
          </w:pict>
        </mc:Fallback>
      </mc:AlternateContent>
    </w:r>
    <w:r>
      <w:rPr>
        <w:noProof/>
        <w:lang w:val="sl-SI" w:eastAsia="sl-SI" w:bidi="ar-SA"/>
        <w14:numForm w14:val="defau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B204D3" wp14:editId="6F02097A">
              <wp:simplePos x="0" y="0"/>
              <wp:positionH relativeFrom="column">
                <wp:posOffset>-767080</wp:posOffset>
              </wp:positionH>
              <wp:positionV relativeFrom="paragraph">
                <wp:posOffset>2098040</wp:posOffset>
              </wp:positionV>
              <wp:extent cx="447675" cy="0"/>
              <wp:effectExtent l="0" t="0" r="9525" b="19050"/>
              <wp:wrapNone/>
              <wp:docPr id="7" name="Raven povezovalni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4767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99003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 xmlns:w16sdtfl="http://schemas.microsoft.com/office/word/2024/wordml/sdtformatlock">
          <w:pict>
            <v:line w14:anchorId="37DA39A9" id="Raven povezovalnik 7" o:spid="_x0000_s1026" style="position:absolute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4pt,165.2pt" to="-25.15pt,1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" strokecolor="#903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3.8pt;height:27pt;visibility:visible;mso-wrap-style:square" o:bullet="t">
        <v:imagedata r:id="rId1" o:title=""/>
      </v:shape>
    </w:pict>
  </w:numPicBullet>
  <w:abstractNum w:abstractNumId="0" w15:restartNumberingAfterBreak="0">
    <w:nsid w:val="029B262A"/>
    <w:multiLevelType w:val="hybridMultilevel"/>
    <w:tmpl w:val="BA8C38A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70381"/>
    <w:multiLevelType w:val="hybridMultilevel"/>
    <w:tmpl w:val="F43EA0FC"/>
    <w:lvl w:ilvl="0" w:tplc="87764FD0">
      <w:start w:val="1000"/>
      <w:numFmt w:val="bullet"/>
      <w:pStyle w:val="OTalineje"/>
      <w:lvlText w:val="-"/>
      <w:lvlJc w:val="left"/>
      <w:pPr>
        <w:ind w:left="825" w:hanging="4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C17FE"/>
    <w:multiLevelType w:val="hybridMultilevel"/>
    <w:tmpl w:val="57AAA7D8"/>
    <w:lvl w:ilvl="0" w:tplc="BD4EE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54EF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D2F2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E3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FAEF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4C24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8845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96EB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A4E0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A6B5AAB"/>
    <w:multiLevelType w:val="hybridMultilevel"/>
    <w:tmpl w:val="53D0C1C0"/>
    <w:lvl w:ilvl="0" w:tplc="FFFFFFFF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81E07"/>
    <w:multiLevelType w:val="multilevel"/>
    <w:tmpl w:val="3C0E74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 w15:restartNumberingAfterBreak="0">
    <w:nsid w:val="0B404B34"/>
    <w:multiLevelType w:val="multilevel"/>
    <w:tmpl w:val="9250A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12544A9B"/>
    <w:multiLevelType w:val="hybridMultilevel"/>
    <w:tmpl w:val="E08C14EE"/>
    <w:lvl w:ilvl="0" w:tplc="FFFFFFFF">
      <w:start w:val="1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415A3"/>
    <w:multiLevelType w:val="multilevel"/>
    <w:tmpl w:val="6F86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B546F"/>
    <w:multiLevelType w:val="hybridMultilevel"/>
    <w:tmpl w:val="E0E8C44C"/>
    <w:lvl w:ilvl="0" w:tplc="09C652AA">
      <w:start w:val="1000"/>
      <w:numFmt w:val="bullet"/>
      <w:pStyle w:val="OTopisalinej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3ED766A"/>
    <w:multiLevelType w:val="hybridMultilevel"/>
    <w:tmpl w:val="40BA6C60"/>
    <w:lvl w:ilvl="0" w:tplc="FFFFFFFF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A775D"/>
    <w:multiLevelType w:val="multilevel"/>
    <w:tmpl w:val="17A8E6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674AB"/>
    <w:multiLevelType w:val="hybridMultilevel"/>
    <w:tmpl w:val="6792C51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1093B"/>
    <w:multiLevelType w:val="hybridMultilevel"/>
    <w:tmpl w:val="776846E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702CB"/>
    <w:multiLevelType w:val="multilevel"/>
    <w:tmpl w:val="CF9C39D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7" w15:restartNumberingAfterBreak="0">
    <w:nsid w:val="31541ADB"/>
    <w:multiLevelType w:val="hybridMultilevel"/>
    <w:tmpl w:val="C3EEF5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73BCC"/>
    <w:multiLevelType w:val="hybridMultilevel"/>
    <w:tmpl w:val="AD46F04A"/>
    <w:lvl w:ilvl="0" w:tplc="E8D01E6E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8EA11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56D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7AA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4AC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F61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835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52E6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109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B1638"/>
    <w:multiLevelType w:val="hybridMultilevel"/>
    <w:tmpl w:val="A6D6FE7C"/>
    <w:lvl w:ilvl="0" w:tplc="A28A0956">
      <w:start w:val="1230"/>
      <w:numFmt w:val="bullet"/>
      <w:lvlText w:val="-"/>
      <w:lvlJc w:val="left"/>
      <w:pPr>
        <w:ind w:left="720" w:hanging="360"/>
      </w:pPr>
      <w:rPr>
        <w:rFonts w:ascii="Calibri" w:eastAsia="Microsoft Sans Serif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C308B"/>
    <w:multiLevelType w:val="hybridMultilevel"/>
    <w:tmpl w:val="973080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52040C"/>
    <w:multiLevelType w:val="multilevel"/>
    <w:tmpl w:val="ED16E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3B7405BF"/>
    <w:multiLevelType w:val="hybridMultilevel"/>
    <w:tmpl w:val="5376520C"/>
    <w:lvl w:ilvl="0" w:tplc="04240001">
      <w:start w:val="1"/>
      <w:numFmt w:val="bullet"/>
      <w:lvlText w:val=""/>
      <w:lvlJc w:val="left"/>
      <w:pPr>
        <w:ind w:left="825" w:hanging="46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49F"/>
    <w:multiLevelType w:val="hybridMultilevel"/>
    <w:tmpl w:val="85743B1A"/>
    <w:lvl w:ilvl="0" w:tplc="9DAEB7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C2A0E"/>
    <w:multiLevelType w:val="hybridMultilevel"/>
    <w:tmpl w:val="3356BE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F74D0"/>
    <w:multiLevelType w:val="hybridMultilevel"/>
    <w:tmpl w:val="20F6BF8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D37A7"/>
    <w:multiLevelType w:val="hybridMultilevel"/>
    <w:tmpl w:val="83A0F992"/>
    <w:lvl w:ilvl="0" w:tplc="DF8A2E08">
      <w:start w:val="1"/>
      <w:numFmt w:val="decimal"/>
      <w:pStyle w:val="OTtevilke"/>
      <w:lvlText w:val="%1."/>
      <w:lvlJc w:val="left"/>
      <w:pPr>
        <w:ind w:left="825" w:hanging="46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C0DE2"/>
    <w:multiLevelType w:val="hybridMultilevel"/>
    <w:tmpl w:val="89109FBE"/>
    <w:lvl w:ilvl="0" w:tplc="B4360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21670"/>
    <w:multiLevelType w:val="hybridMultilevel"/>
    <w:tmpl w:val="68448A00"/>
    <w:lvl w:ilvl="0" w:tplc="2FDC52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A816AD"/>
    <w:multiLevelType w:val="multilevel"/>
    <w:tmpl w:val="0424001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565E2E07"/>
    <w:multiLevelType w:val="hybridMultilevel"/>
    <w:tmpl w:val="E350397E"/>
    <w:lvl w:ilvl="0" w:tplc="0DDAA494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C24C0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2A6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BC2C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C07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BABD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6876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C49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00D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50012C"/>
    <w:multiLevelType w:val="hybridMultilevel"/>
    <w:tmpl w:val="677ED7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1621D4"/>
    <w:multiLevelType w:val="hybridMultilevel"/>
    <w:tmpl w:val="AC2C862C"/>
    <w:lvl w:ilvl="0" w:tplc="E5849392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Courier New" w:hint="default"/>
      </w:rPr>
    </w:lvl>
    <w:lvl w:ilvl="1" w:tplc="AAE20B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90D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8A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9ED5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A22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80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C207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3C03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E0544"/>
    <w:multiLevelType w:val="hybridMultilevel"/>
    <w:tmpl w:val="005ABF24"/>
    <w:lvl w:ilvl="0" w:tplc="59269C94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Courier New" w:hint="default"/>
      </w:rPr>
    </w:lvl>
    <w:lvl w:ilvl="1" w:tplc="774614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F08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089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C415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B879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16CF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A246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728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F4320C"/>
    <w:multiLevelType w:val="multilevel"/>
    <w:tmpl w:val="30A82326"/>
    <w:lvl w:ilvl="0">
      <w:start w:val="20"/>
      <w:numFmt w:val="bullet"/>
      <w:lvlText w:val="-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4147781"/>
    <w:multiLevelType w:val="hybridMultilevel"/>
    <w:tmpl w:val="D2162B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62CD7"/>
    <w:multiLevelType w:val="hybridMultilevel"/>
    <w:tmpl w:val="E05E2A3C"/>
    <w:lvl w:ilvl="0" w:tplc="49801FE4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Courier New" w:hint="default"/>
      </w:rPr>
    </w:lvl>
    <w:lvl w:ilvl="1" w:tplc="F148E7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8E6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62A8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100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227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B0BD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63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40"/>
  </w:num>
  <w:num w:numId="4">
    <w:abstractNumId w:val="45"/>
  </w:num>
  <w:num w:numId="5">
    <w:abstractNumId w:val="38"/>
  </w:num>
  <w:num w:numId="6">
    <w:abstractNumId w:val="33"/>
  </w:num>
  <w:num w:numId="7">
    <w:abstractNumId w:val="13"/>
  </w:num>
  <w:num w:numId="8">
    <w:abstractNumId w:val="27"/>
  </w:num>
  <w:num w:numId="9">
    <w:abstractNumId w:val="26"/>
  </w:num>
  <w:num w:numId="10">
    <w:abstractNumId w:val="41"/>
  </w:num>
  <w:num w:numId="11">
    <w:abstractNumId w:val="23"/>
  </w:num>
  <w:num w:numId="12">
    <w:abstractNumId w:val="39"/>
  </w:num>
  <w:num w:numId="13">
    <w:abstractNumId w:val="29"/>
  </w:num>
  <w:num w:numId="14">
    <w:abstractNumId w:val="42"/>
  </w:num>
  <w:num w:numId="15">
    <w:abstractNumId w:val="1"/>
  </w:num>
  <w:num w:numId="16">
    <w:abstractNumId w:val="36"/>
  </w:num>
  <w:num w:numId="17">
    <w:abstractNumId w:val="25"/>
  </w:num>
  <w:num w:numId="18">
    <w:abstractNumId w:val="34"/>
  </w:num>
  <w:num w:numId="19">
    <w:abstractNumId w:val="5"/>
  </w:num>
  <w:num w:numId="20">
    <w:abstractNumId w:val="43"/>
  </w:num>
  <w:num w:numId="21">
    <w:abstractNumId w:val="7"/>
  </w:num>
  <w:num w:numId="22">
    <w:abstractNumId w:val="4"/>
  </w:num>
  <w:num w:numId="23">
    <w:abstractNumId w:val="10"/>
  </w:num>
  <w:num w:numId="24">
    <w:abstractNumId w:val="11"/>
  </w:num>
  <w:num w:numId="25">
    <w:abstractNumId w:val="16"/>
  </w:num>
  <w:num w:numId="26">
    <w:abstractNumId w:val="28"/>
  </w:num>
  <w:num w:numId="27">
    <w:abstractNumId w:val="12"/>
  </w:num>
  <w:num w:numId="28">
    <w:abstractNumId w:val="6"/>
  </w:num>
  <w:num w:numId="29">
    <w:abstractNumId w:val="21"/>
  </w:num>
  <w:num w:numId="30">
    <w:abstractNumId w:val="14"/>
  </w:num>
  <w:num w:numId="3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0"/>
  </w:num>
  <w:num w:numId="33">
    <w:abstractNumId w:val="19"/>
  </w:num>
  <w:num w:numId="34">
    <w:abstractNumId w:val="17"/>
  </w:num>
  <w:num w:numId="35">
    <w:abstractNumId w:val="30"/>
  </w:num>
  <w:num w:numId="36">
    <w:abstractNumId w:val="31"/>
  </w:num>
  <w:num w:numId="37">
    <w:abstractNumId w:val="22"/>
  </w:num>
  <w:num w:numId="38">
    <w:abstractNumId w:val="2"/>
  </w:num>
  <w:num w:numId="39">
    <w:abstractNumId w:val="8"/>
  </w:num>
  <w:num w:numId="40">
    <w:abstractNumId w:val="37"/>
  </w:num>
  <w:num w:numId="41">
    <w:abstractNumId w:val="9"/>
  </w:num>
  <w:num w:numId="42">
    <w:abstractNumId w:val="15"/>
  </w:num>
  <w:num w:numId="43">
    <w:abstractNumId w:val="9"/>
  </w:num>
  <w:num w:numId="44">
    <w:abstractNumId w:val="3"/>
  </w:num>
  <w:num w:numId="45">
    <w:abstractNumId w:val="24"/>
  </w:num>
  <w:num w:numId="46">
    <w:abstractNumId w:val="44"/>
  </w:num>
  <w:num w:numId="47">
    <w:abstractNumId w:val="32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icrosoftWorksTaskID" w:val="0"/>
  </w:docVars>
  <w:rsids>
    <w:rsidRoot w:val="007F160B"/>
    <w:rsid w:val="00000292"/>
    <w:rsid w:val="00013A20"/>
    <w:rsid w:val="00017C18"/>
    <w:rsid w:val="000267B8"/>
    <w:rsid w:val="00055B34"/>
    <w:rsid w:val="000818CB"/>
    <w:rsid w:val="00083083"/>
    <w:rsid w:val="0009791C"/>
    <w:rsid w:val="000A24C6"/>
    <w:rsid w:val="000A4EC3"/>
    <w:rsid w:val="000A7572"/>
    <w:rsid w:val="000E41FA"/>
    <w:rsid w:val="000F2327"/>
    <w:rsid w:val="000F3A13"/>
    <w:rsid w:val="001014DB"/>
    <w:rsid w:val="00106170"/>
    <w:rsid w:val="00110A85"/>
    <w:rsid w:val="00112108"/>
    <w:rsid w:val="00113039"/>
    <w:rsid w:val="00117AFD"/>
    <w:rsid w:val="00134A92"/>
    <w:rsid w:val="00145FA0"/>
    <w:rsid w:val="001574DD"/>
    <w:rsid w:val="001578D6"/>
    <w:rsid w:val="001A2AFA"/>
    <w:rsid w:val="001A71EF"/>
    <w:rsid w:val="001A792A"/>
    <w:rsid w:val="001A7B0F"/>
    <w:rsid w:val="001B645B"/>
    <w:rsid w:val="001D03E5"/>
    <w:rsid w:val="001D1064"/>
    <w:rsid w:val="001E29A7"/>
    <w:rsid w:val="001E34F8"/>
    <w:rsid w:val="001F64AB"/>
    <w:rsid w:val="001F74CE"/>
    <w:rsid w:val="00220085"/>
    <w:rsid w:val="0022234B"/>
    <w:rsid w:val="0022269E"/>
    <w:rsid w:val="00222E32"/>
    <w:rsid w:val="002300DE"/>
    <w:rsid w:val="002412C5"/>
    <w:rsid w:val="00255D35"/>
    <w:rsid w:val="00261537"/>
    <w:rsid w:val="002653BC"/>
    <w:rsid w:val="00275C07"/>
    <w:rsid w:val="002936BC"/>
    <w:rsid w:val="002A047A"/>
    <w:rsid w:val="002A45DE"/>
    <w:rsid w:val="002B034B"/>
    <w:rsid w:val="002C1DB5"/>
    <w:rsid w:val="002C3AD7"/>
    <w:rsid w:val="002C44FF"/>
    <w:rsid w:val="002D1AFC"/>
    <w:rsid w:val="002E20CE"/>
    <w:rsid w:val="002E6BDF"/>
    <w:rsid w:val="002F4FE5"/>
    <w:rsid w:val="002F6928"/>
    <w:rsid w:val="002F71C1"/>
    <w:rsid w:val="0030670E"/>
    <w:rsid w:val="00312110"/>
    <w:rsid w:val="0033084F"/>
    <w:rsid w:val="00332351"/>
    <w:rsid w:val="00341716"/>
    <w:rsid w:val="003423E7"/>
    <w:rsid w:val="00345267"/>
    <w:rsid w:val="00346BC6"/>
    <w:rsid w:val="00347AA0"/>
    <w:rsid w:val="00376C86"/>
    <w:rsid w:val="00380EBF"/>
    <w:rsid w:val="00383EF4"/>
    <w:rsid w:val="00386116"/>
    <w:rsid w:val="0039218C"/>
    <w:rsid w:val="00392D92"/>
    <w:rsid w:val="00396E82"/>
    <w:rsid w:val="003C478C"/>
    <w:rsid w:val="003D4DE6"/>
    <w:rsid w:val="003E0C70"/>
    <w:rsid w:val="003E2EEF"/>
    <w:rsid w:val="003F6021"/>
    <w:rsid w:val="00402407"/>
    <w:rsid w:val="00411773"/>
    <w:rsid w:val="0042586A"/>
    <w:rsid w:val="00431124"/>
    <w:rsid w:val="00437440"/>
    <w:rsid w:val="00443425"/>
    <w:rsid w:val="004478F2"/>
    <w:rsid w:val="00463129"/>
    <w:rsid w:val="00475991"/>
    <w:rsid w:val="00483A6D"/>
    <w:rsid w:val="00490AE5"/>
    <w:rsid w:val="00493309"/>
    <w:rsid w:val="004975EC"/>
    <w:rsid w:val="004A2DDF"/>
    <w:rsid w:val="004A6B1D"/>
    <w:rsid w:val="004B19ED"/>
    <w:rsid w:val="004B7DEC"/>
    <w:rsid w:val="004B7FAA"/>
    <w:rsid w:val="004C5B0D"/>
    <w:rsid w:val="004E72D2"/>
    <w:rsid w:val="004E7A31"/>
    <w:rsid w:val="00501B03"/>
    <w:rsid w:val="00505A8E"/>
    <w:rsid w:val="005149FD"/>
    <w:rsid w:val="005169A1"/>
    <w:rsid w:val="00521640"/>
    <w:rsid w:val="0053092F"/>
    <w:rsid w:val="00531FC3"/>
    <w:rsid w:val="00536509"/>
    <w:rsid w:val="00541F54"/>
    <w:rsid w:val="0054386B"/>
    <w:rsid w:val="00584B30"/>
    <w:rsid w:val="0058724D"/>
    <w:rsid w:val="005976AE"/>
    <w:rsid w:val="005A16FC"/>
    <w:rsid w:val="005A7CD8"/>
    <w:rsid w:val="005B3137"/>
    <w:rsid w:val="005D6FA9"/>
    <w:rsid w:val="005E2069"/>
    <w:rsid w:val="005E2972"/>
    <w:rsid w:val="005F3ACE"/>
    <w:rsid w:val="00602113"/>
    <w:rsid w:val="00606803"/>
    <w:rsid w:val="006222D9"/>
    <w:rsid w:val="006232FC"/>
    <w:rsid w:val="00623DBC"/>
    <w:rsid w:val="00630228"/>
    <w:rsid w:val="00653E0A"/>
    <w:rsid w:val="006810FF"/>
    <w:rsid w:val="0068714B"/>
    <w:rsid w:val="006923F2"/>
    <w:rsid w:val="00695B5D"/>
    <w:rsid w:val="006A2EF7"/>
    <w:rsid w:val="006A53B9"/>
    <w:rsid w:val="006A7AE4"/>
    <w:rsid w:val="006B49C0"/>
    <w:rsid w:val="006C2135"/>
    <w:rsid w:val="006E6373"/>
    <w:rsid w:val="006F2275"/>
    <w:rsid w:val="006F4995"/>
    <w:rsid w:val="00700C28"/>
    <w:rsid w:val="00701445"/>
    <w:rsid w:val="007313B8"/>
    <w:rsid w:val="00747C9C"/>
    <w:rsid w:val="00765251"/>
    <w:rsid w:val="0076659C"/>
    <w:rsid w:val="007712D0"/>
    <w:rsid w:val="0077580B"/>
    <w:rsid w:val="00790842"/>
    <w:rsid w:val="00792894"/>
    <w:rsid w:val="00793587"/>
    <w:rsid w:val="007940D6"/>
    <w:rsid w:val="007A56F7"/>
    <w:rsid w:val="007A6247"/>
    <w:rsid w:val="007B43C8"/>
    <w:rsid w:val="007B796B"/>
    <w:rsid w:val="007D48C4"/>
    <w:rsid w:val="007D6BDD"/>
    <w:rsid w:val="007F160B"/>
    <w:rsid w:val="00815875"/>
    <w:rsid w:val="00816546"/>
    <w:rsid w:val="00825C25"/>
    <w:rsid w:val="00851091"/>
    <w:rsid w:val="008514CA"/>
    <w:rsid w:val="00876FFC"/>
    <w:rsid w:val="0088513C"/>
    <w:rsid w:val="00886DEC"/>
    <w:rsid w:val="008A320C"/>
    <w:rsid w:val="008A4F42"/>
    <w:rsid w:val="008B78C4"/>
    <w:rsid w:val="008D12F7"/>
    <w:rsid w:val="008D645E"/>
    <w:rsid w:val="008E0505"/>
    <w:rsid w:val="00901009"/>
    <w:rsid w:val="00920912"/>
    <w:rsid w:val="00922C2E"/>
    <w:rsid w:val="00940A76"/>
    <w:rsid w:val="00941418"/>
    <w:rsid w:val="00944C25"/>
    <w:rsid w:val="00944D73"/>
    <w:rsid w:val="00962303"/>
    <w:rsid w:val="00975691"/>
    <w:rsid w:val="009911B0"/>
    <w:rsid w:val="00993827"/>
    <w:rsid w:val="009A0EDE"/>
    <w:rsid w:val="009A4CF6"/>
    <w:rsid w:val="009B204E"/>
    <w:rsid w:val="009C3465"/>
    <w:rsid w:val="009C3CE3"/>
    <w:rsid w:val="009C46EE"/>
    <w:rsid w:val="009C50C5"/>
    <w:rsid w:val="009C7050"/>
    <w:rsid w:val="009E0404"/>
    <w:rsid w:val="00A0653F"/>
    <w:rsid w:val="00A3403D"/>
    <w:rsid w:val="00A402E9"/>
    <w:rsid w:val="00A51F26"/>
    <w:rsid w:val="00A6683F"/>
    <w:rsid w:val="00A739DB"/>
    <w:rsid w:val="00A77F65"/>
    <w:rsid w:val="00A90EA3"/>
    <w:rsid w:val="00A94427"/>
    <w:rsid w:val="00A966D2"/>
    <w:rsid w:val="00AA2BA9"/>
    <w:rsid w:val="00AA4C93"/>
    <w:rsid w:val="00AB2763"/>
    <w:rsid w:val="00AB2FD2"/>
    <w:rsid w:val="00AB30AF"/>
    <w:rsid w:val="00AB59FE"/>
    <w:rsid w:val="00AE6E7C"/>
    <w:rsid w:val="00AF2533"/>
    <w:rsid w:val="00B318C3"/>
    <w:rsid w:val="00B323E0"/>
    <w:rsid w:val="00B361BB"/>
    <w:rsid w:val="00B36FEB"/>
    <w:rsid w:val="00B410F2"/>
    <w:rsid w:val="00B4325F"/>
    <w:rsid w:val="00B456E9"/>
    <w:rsid w:val="00B54E25"/>
    <w:rsid w:val="00B60480"/>
    <w:rsid w:val="00B673DD"/>
    <w:rsid w:val="00B703DF"/>
    <w:rsid w:val="00B81DD3"/>
    <w:rsid w:val="00B92575"/>
    <w:rsid w:val="00BB74DF"/>
    <w:rsid w:val="00BC3E97"/>
    <w:rsid w:val="00BD1BA1"/>
    <w:rsid w:val="00BD2C90"/>
    <w:rsid w:val="00BD6551"/>
    <w:rsid w:val="00BD7990"/>
    <w:rsid w:val="00BE62B4"/>
    <w:rsid w:val="00BE6860"/>
    <w:rsid w:val="00BE6B79"/>
    <w:rsid w:val="00BF2E67"/>
    <w:rsid w:val="00C07163"/>
    <w:rsid w:val="00C13193"/>
    <w:rsid w:val="00C14AA9"/>
    <w:rsid w:val="00C25413"/>
    <w:rsid w:val="00C5578F"/>
    <w:rsid w:val="00C62696"/>
    <w:rsid w:val="00C70C36"/>
    <w:rsid w:val="00C763AD"/>
    <w:rsid w:val="00C921ED"/>
    <w:rsid w:val="00C95801"/>
    <w:rsid w:val="00C966D4"/>
    <w:rsid w:val="00CA07E5"/>
    <w:rsid w:val="00CB7D90"/>
    <w:rsid w:val="00CE0016"/>
    <w:rsid w:val="00CE4CAB"/>
    <w:rsid w:val="00CF549B"/>
    <w:rsid w:val="00D3754A"/>
    <w:rsid w:val="00D415F6"/>
    <w:rsid w:val="00D565DE"/>
    <w:rsid w:val="00D66ED7"/>
    <w:rsid w:val="00D7019C"/>
    <w:rsid w:val="00D7150C"/>
    <w:rsid w:val="00D76922"/>
    <w:rsid w:val="00D839BF"/>
    <w:rsid w:val="00DA2365"/>
    <w:rsid w:val="00DA33C7"/>
    <w:rsid w:val="00DD6610"/>
    <w:rsid w:val="00DE77DA"/>
    <w:rsid w:val="00DF776D"/>
    <w:rsid w:val="00E14015"/>
    <w:rsid w:val="00E16B18"/>
    <w:rsid w:val="00E275E6"/>
    <w:rsid w:val="00E33523"/>
    <w:rsid w:val="00E73CBA"/>
    <w:rsid w:val="00E8260F"/>
    <w:rsid w:val="00E84490"/>
    <w:rsid w:val="00E91E73"/>
    <w:rsid w:val="00E92D51"/>
    <w:rsid w:val="00E97501"/>
    <w:rsid w:val="00EA0A64"/>
    <w:rsid w:val="00EC6232"/>
    <w:rsid w:val="00EC6539"/>
    <w:rsid w:val="00EF3277"/>
    <w:rsid w:val="00EF7ED7"/>
    <w:rsid w:val="00F010EC"/>
    <w:rsid w:val="00F017FA"/>
    <w:rsid w:val="00F067B5"/>
    <w:rsid w:val="00F45863"/>
    <w:rsid w:val="00F4651A"/>
    <w:rsid w:val="00F61EF8"/>
    <w:rsid w:val="00F61F12"/>
    <w:rsid w:val="00F712C2"/>
    <w:rsid w:val="00F71320"/>
    <w:rsid w:val="00F7201E"/>
    <w:rsid w:val="00F75473"/>
    <w:rsid w:val="00F80F90"/>
    <w:rsid w:val="00F81549"/>
    <w:rsid w:val="00F87D25"/>
    <w:rsid w:val="00F928F6"/>
    <w:rsid w:val="00F9356E"/>
    <w:rsid w:val="00F95020"/>
    <w:rsid w:val="00FC5751"/>
    <w:rsid w:val="00FC5C0E"/>
    <w:rsid w:val="00FF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829CEF"/>
  <w15:chartTrackingRefBased/>
  <w15:docId w15:val="{4380F55F-566F-4233-B7C2-CFC7E7FE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rPr>
      <w:sz w:val="24"/>
      <w:lang w:eastAsia="en-US"/>
    </w:rPr>
  </w:style>
  <w:style w:type="paragraph" w:styleId="Naslov1">
    <w:name w:val="heading 1"/>
    <w:basedOn w:val="Navaden"/>
    <w:next w:val="Navaden"/>
    <w:link w:val="Naslov1Znak"/>
    <w:rsid w:val="008D12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8D12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5">
    <w:name w:val="heading 5"/>
    <w:basedOn w:val="Navaden"/>
    <w:next w:val="Navaden"/>
    <w:rsid w:val="00886D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rsid w:val="00F9356E"/>
    <w:pPr>
      <w:keepNext/>
      <w:outlineLvl w:val="5"/>
    </w:pPr>
    <w:rPr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39"/>
    <w:rsid w:val="00F93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edilooblaka1">
    <w:name w:val="Besedilo oblačka1"/>
    <w:basedOn w:val="Navaden"/>
    <w:semiHidden/>
    <w:rPr>
      <w:rFonts w:ascii="Tahoma" w:hAnsi="Tahoma" w:cs="Tahoma"/>
      <w:sz w:val="16"/>
      <w:szCs w:val="16"/>
    </w:rPr>
  </w:style>
  <w:style w:type="paragraph" w:styleId="Besedilooblaka">
    <w:name w:val="Balloon Text"/>
    <w:basedOn w:val="Navaden"/>
    <w:semiHidden/>
    <w:rsid w:val="00F9356E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886DEC"/>
    <w:pPr>
      <w:tabs>
        <w:tab w:val="left" w:pos="1276"/>
        <w:tab w:val="right" w:pos="3969"/>
      </w:tabs>
      <w:jc w:val="both"/>
    </w:pPr>
    <w:rPr>
      <w:rFonts w:ascii="Arial" w:hAnsi="Arial"/>
      <w:color w:val="FF0000"/>
      <w:sz w:val="22"/>
      <w:lang w:eastAsia="sl-SI"/>
    </w:rPr>
  </w:style>
  <w:style w:type="paragraph" w:styleId="Telobesedila3">
    <w:name w:val="Body Text 3"/>
    <w:basedOn w:val="Navaden"/>
    <w:rsid w:val="00886DEC"/>
    <w:pPr>
      <w:spacing w:after="120"/>
    </w:pPr>
    <w:rPr>
      <w:sz w:val="16"/>
      <w:szCs w:val="16"/>
      <w:lang w:eastAsia="sl-SI"/>
    </w:rPr>
  </w:style>
  <w:style w:type="paragraph" w:styleId="Pripombabesedilo">
    <w:name w:val="annotation text"/>
    <w:basedOn w:val="Navaden"/>
    <w:semiHidden/>
    <w:rsid w:val="00886DEC"/>
    <w:rPr>
      <w:sz w:val="20"/>
      <w:lang w:eastAsia="sl-SI"/>
    </w:rPr>
  </w:style>
  <w:style w:type="paragraph" w:customStyle="1" w:styleId="Morfolokacelota">
    <w:name w:val="Morfološka celota"/>
    <w:basedOn w:val="Navaden"/>
    <w:rsid w:val="00886DEC"/>
    <w:pPr>
      <w:spacing w:before="120"/>
    </w:pPr>
    <w:rPr>
      <w:rFonts w:ascii="Arial" w:hAnsi="Arial"/>
      <w:b/>
      <w:sz w:val="20"/>
      <w:lang w:eastAsia="sl-SI"/>
    </w:rPr>
  </w:style>
  <w:style w:type="paragraph" w:styleId="Telobesedila-zamik2">
    <w:name w:val="Body Text Indent 2"/>
    <w:basedOn w:val="Navaden"/>
    <w:rsid w:val="00886DEC"/>
    <w:pPr>
      <w:spacing w:after="120" w:line="480" w:lineRule="auto"/>
      <w:ind w:left="360"/>
    </w:pPr>
    <w:rPr>
      <w:lang w:eastAsia="sl-SI"/>
    </w:rPr>
  </w:style>
  <w:style w:type="character" w:styleId="tevilkastrani">
    <w:name w:val="page number"/>
    <w:basedOn w:val="Privzetapisavaodstavka"/>
    <w:rsid w:val="00886DEC"/>
  </w:style>
  <w:style w:type="character" w:customStyle="1" w:styleId="textcrnmanjsi1">
    <w:name w:val="textcrnmanjsi1"/>
    <w:rsid w:val="007D6BDD"/>
    <w:rPr>
      <w:rFonts w:ascii="Verdana" w:hAnsi="Verdana" w:hint="default"/>
      <w:color w:val="000000"/>
      <w:sz w:val="18"/>
      <w:szCs w:val="18"/>
    </w:rPr>
  </w:style>
  <w:style w:type="paragraph" w:styleId="Telobesedila-zamik">
    <w:name w:val="Body Text Indent"/>
    <w:basedOn w:val="Navaden"/>
    <w:rsid w:val="00747C9C"/>
    <w:pPr>
      <w:spacing w:after="120"/>
      <w:ind w:left="283"/>
    </w:pPr>
  </w:style>
  <w:style w:type="character" w:styleId="Hiperpovezava">
    <w:name w:val="Hyperlink"/>
    <w:rsid w:val="009A4CF6"/>
    <w:rPr>
      <w:color w:val="0563C1"/>
      <w:u w:val="single"/>
    </w:rPr>
  </w:style>
  <w:style w:type="paragraph" w:styleId="Odstavekseznama">
    <w:name w:val="List Paragraph"/>
    <w:basedOn w:val="Navaden"/>
    <w:uiPriority w:val="34"/>
    <w:rsid w:val="00C921ED"/>
    <w:pPr>
      <w:ind w:left="720"/>
    </w:pPr>
    <w:rPr>
      <w:rFonts w:ascii="Calibri" w:eastAsia="Calibri" w:hAnsi="Calibri"/>
      <w:sz w:val="22"/>
      <w:szCs w:val="22"/>
      <w:lang w:eastAsia="sl-SI"/>
    </w:rPr>
  </w:style>
  <w:style w:type="paragraph" w:styleId="Brezrazmikov">
    <w:name w:val="No Spacing"/>
    <w:link w:val="BrezrazmikovZnak"/>
    <w:uiPriority w:val="1"/>
    <w:rsid w:val="008A320C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val="de-DE" w:eastAsia="de-DE" w:bidi="de-DE"/>
    </w:rPr>
  </w:style>
  <w:style w:type="paragraph" w:customStyle="1" w:styleId="OTglavanaslov">
    <w:name w:val="OT_glava naslov"/>
    <w:basedOn w:val="Brezrazmikov"/>
    <w:link w:val="OTglavanaslovZnak"/>
    <w:qFormat/>
    <w:rsid w:val="007D48C4"/>
    <w:rPr>
      <w:rFonts w:asciiTheme="majorHAnsi" w:hAnsiTheme="majorHAnsi"/>
      <w:noProof/>
      <w:color w:val="auto"/>
      <w:spacing w:val="20"/>
      <w:lang w:eastAsia="sl-SI"/>
    </w:rPr>
  </w:style>
  <w:style w:type="paragraph" w:customStyle="1" w:styleId="OTglava">
    <w:name w:val="OT_glava"/>
    <w:basedOn w:val="Brezrazmikov"/>
    <w:link w:val="OTglavaZnak"/>
    <w:qFormat/>
    <w:rsid w:val="001A792A"/>
    <w:pPr>
      <w:spacing w:line="264" w:lineRule="auto"/>
    </w:pPr>
    <w:rPr>
      <w:rFonts w:asciiTheme="majorHAnsi" w:hAnsiTheme="majorHAnsi"/>
      <w:smallCaps/>
      <w:color w:val="000000" w:themeColor="text1"/>
      <w:spacing w:val="10"/>
      <w:sz w:val="16"/>
      <w:szCs w:val="16"/>
      <w14:numForm w14:val="oldStyle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0A24C6"/>
    <w:rPr>
      <w:rFonts w:ascii="Microsoft Sans Serif" w:eastAsia="Microsoft Sans Serif" w:hAnsi="Microsoft Sans Serif" w:cs="Microsoft Sans Serif"/>
      <w:color w:val="000000"/>
      <w:sz w:val="24"/>
      <w:szCs w:val="24"/>
      <w:lang w:val="de-DE" w:eastAsia="de-DE" w:bidi="de-DE"/>
    </w:rPr>
  </w:style>
  <w:style w:type="character" w:customStyle="1" w:styleId="OTglavanaslovZnak">
    <w:name w:val="OT_glava naslov Znak"/>
    <w:basedOn w:val="BrezrazmikovZnak"/>
    <w:link w:val="OTglavanaslov"/>
    <w:rsid w:val="007D48C4"/>
    <w:rPr>
      <w:rFonts w:asciiTheme="majorHAnsi" w:eastAsia="Microsoft Sans Serif" w:hAnsiTheme="majorHAnsi" w:cs="Microsoft Sans Serif"/>
      <w:noProof/>
      <w:color w:val="000000"/>
      <w:spacing w:val="20"/>
      <w:sz w:val="24"/>
      <w:szCs w:val="24"/>
      <w:lang w:val="de-DE" w:eastAsia="de-DE" w:bidi="de-DE"/>
    </w:rPr>
  </w:style>
  <w:style w:type="paragraph" w:customStyle="1" w:styleId="OTopis">
    <w:name w:val="OT_opis"/>
    <w:basedOn w:val="OTglava"/>
    <w:link w:val="OTopisZnak"/>
    <w:qFormat/>
    <w:rsid w:val="001F74CE"/>
    <w:rPr>
      <w:smallCaps w:val="0"/>
      <w:sz w:val="21"/>
    </w:rPr>
  </w:style>
  <w:style w:type="character" w:customStyle="1" w:styleId="OTglavaZnak">
    <w:name w:val="OT_glava Znak"/>
    <w:basedOn w:val="BrezrazmikovZnak"/>
    <w:link w:val="OTglava"/>
    <w:rsid w:val="001A792A"/>
    <w:rPr>
      <w:rFonts w:asciiTheme="majorHAnsi" w:eastAsia="Microsoft Sans Serif" w:hAnsiTheme="majorHAnsi" w:cs="Microsoft Sans Serif"/>
      <w:smallCaps/>
      <w:color w:val="000000" w:themeColor="text1"/>
      <w:spacing w:val="10"/>
      <w:sz w:val="16"/>
      <w:szCs w:val="16"/>
      <w:lang w:val="de-DE" w:eastAsia="de-DE" w:bidi="de-DE"/>
      <w14:numForm w14:val="oldStyle"/>
    </w:rPr>
  </w:style>
  <w:style w:type="paragraph" w:styleId="Podnaslov">
    <w:name w:val="Subtitle"/>
    <w:basedOn w:val="Navaden"/>
    <w:next w:val="Navaden"/>
    <w:link w:val="PodnaslovZnak"/>
    <w:rsid w:val="00D839B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OTopisZnak">
    <w:name w:val="OT_opis Znak"/>
    <w:basedOn w:val="OTglavaZnak"/>
    <w:link w:val="OTopis"/>
    <w:rsid w:val="001F74CE"/>
    <w:rPr>
      <w:rFonts w:asciiTheme="majorHAnsi" w:eastAsia="Microsoft Sans Serif" w:hAnsiTheme="majorHAnsi" w:cs="Microsoft Sans Serif"/>
      <w:smallCaps w:val="0"/>
      <w:color w:val="000000" w:themeColor="text1"/>
      <w:spacing w:val="10"/>
      <w:sz w:val="21"/>
      <w:szCs w:val="16"/>
      <w:lang w:val="de-DE" w:eastAsia="de-DE" w:bidi="de-DE"/>
      <w14:numForm w14:val="oldStyle"/>
    </w:rPr>
  </w:style>
  <w:style w:type="character" w:customStyle="1" w:styleId="PodnaslovZnak">
    <w:name w:val="Podnaslov Znak"/>
    <w:basedOn w:val="Privzetapisavaodstavka"/>
    <w:link w:val="Podnaslov"/>
    <w:rsid w:val="00D839B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OTopisAC">
    <w:name w:val="OT_opis AC"/>
    <w:basedOn w:val="OTopis"/>
    <w:link w:val="OTopisACZnak"/>
    <w:qFormat/>
    <w:rsid w:val="001F74CE"/>
    <w:rPr>
      <w:smallCaps/>
    </w:rPr>
  </w:style>
  <w:style w:type="paragraph" w:customStyle="1" w:styleId="OTbesedilo">
    <w:name w:val="OT_besedilo"/>
    <w:basedOn w:val="Glava"/>
    <w:link w:val="OTbesediloZnak"/>
    <w:rsid w:val="002653BC"/>
    <w:pPr>
      <w:jc w:val="both"/>
    </w:pPr>
    <w:rPr>
      <w:rFonts w:asciiTheme="majorHAnsi" w:hAnsiTheme="majorHAnsi" w:cs="Arial"/>
      <w:spacing w:val="2"/>
      <w:sz w:val="22"/>
      <w:szCs w:val="22"/>
    </w:rPr>
  </w:style>
  <w:style w:type="character" w:customStyle="1" w:styleId="OTopisACZnak">
    <w:name w:val="OT_opis AC Znak"/>
    <w:basedOn w:val="OTopisZnak"/>
    <w:link w:val="OTopisAC"/>
    <w:rsid w:val="001F74CE"/>
    <w:rPr>
      <w:rFonts w:asciiTheme="majorHAnsi" w:eastAsia="Microsoft Sans Serif" w:hAnsiTheme="majorHAnsi" w:cs="Microsoft Sans Serif"/>
      <w:smallCaps/>
      <w:color w:val="000000" w:themeColor="text1"/>
      <w:spacing w:val="10"/>
      <w:sz w:val="21"/>
      <w:szCs w:val="16"/>
      <w:lang w:val="de-DE" w:eastAsia="de-DE" w:bidi="de-DE"/>
      <w14:numForm w14:val="oldStyle"/>
    </w:rPr>
  </w:style>
  <w:style w:type="paragraph" w:customStyle="1" w:styleId="OTnavadno">
    <w:name w:val="OT_navadno"/>
    <w:link w:val="OTnavadnoZnak"/>
    <w:autoRedefine/>
    <w:qFormat/>
    <w:rsid w:val="00C966D4"/>
    <w:pPr>
      <w:spacing w:after="120" w:line="264" w:lineRule="auto"/>
      <w:jc w:val="both"/>
    </w:pPr>
    <w:rPr>
      <w:rFonts w:asciiTheme="majorHAnsi" w:hAnsiTheme="majorHAnsi"/>
      <w:sz w:val="21"/>
      <w:lang w:eastAsia="en-US"/>
      <w14:numForm w14:val="oldStyle"/>
    </w:rPr>
  </w:style>
  <w:style w:type="character" w:customStyle="1" w:styleId="GlavaZnak">
    <w:name w:val="Glava Znak"/>
    <w:basedOn w:val="Privzetapisavaodstavka"/>
    <w:link w:val="Glava"/>
    <w:rsid w:val="002653BC"/>
    <w:rPr>
      <w:sz w:val="24"/>
      <w:lang w:eastAsia="en-US"/>
    </w:rPr>
  </w:style>
  <w:style w:type="character" w:customStyle="1" w:styleId="OTbesediloZnak">
    <w:name w:val="OT_besedilo Znak"/>
    <w:basedOn w:val="GlavaZnak"/>
    <w:link w:val="OTbesedilo"/>
    <w:rsid w:val="002653BC"/>
    <w:rPr>
      <w:rFonts w:asciiTheme="majorHAnsi" w:hAnsiTheme="majorHAnsi" w:cs="Arial"/>
      <w:spacing w:val="2"/>
      <w:sz w:val="22"/>
      <w:szCs w:val="22"/>
      <w:lang w:eastAsia="en-US"/>
    </w:rPr>
  </w:style>
  <w:style w:type="paragraph" w:customStyle="1" w:styleId="OTtevilke">
    <w:name w:val="OT_številke"/>
    <w:basedOn w:val="OTnavadno"/>
    <w:link w:val="OTtevilkeZnak"/>
    <w:qFormat/>
    <w:rsid w:val="00083083"/>
    <w:pPr>
      <w:numPr>
        <w:numId w:val="36"/>
      </w:numPr>
      <w:ind w:left="822"/>
      <w:contextualSpacing/>
      <w:jc w:val="left"/>
    </w:pPr>
  </w:style>
  <w:style w:type="character" w:customStyle="1" w:styleId="OTnavadnoZnak">
    <w:name w:val="OT_navadno Znak"/>
    <w:basedOn w:val="GlavaZnak"/>
    <w:link w:val="OTnavadno"/>
    <w:rsid w:val="00C966D4"/>
    <w:rPr>
      <w:rFonts w:asciiTheme="majorHAnsi" w:hAnsiTheme="majorHAnsi"/>
      <w:sz w:val="21"/>
      <w:lang w:eastAsia="en-US"/>
      <w14:numForm w14:val="oldStyle"/>
    </w:rPr>
  </w:style>
  <w:style w:type="paragraph" w:customStyle="1" w:styleId="OTalineje">
    <w:name w:val="OT_alineje"/>
    <w:basedOn w:val="OTtevilke"/>
    <w:link w:val="OTalinejeZnak"/>
    <w:qFormat/>
    <w:rsid w:val="002653BC"/>
    <w:pPr>
      <w:numPr>
        <w:numId w:val="38"/>
      </w:numPr>
    </w:pPr>
  </w:style>
  <w:style w:type="character" w:customStyle="1" w:styleId="OTtevilkeZnak">
    <w:name w:val="OT_številke Znak"/>
    <w:basedOn w:val="OTnavadnoZnak"/>
    <w:link w:val="OTtevilke"/>
    <w:rsid w:val="00083083"/>
    <w:rPr>
      <w:rFonts w:asciiTheme="majorHAnsi" w:hAnsiTheme="majorHAnsi"/>
      <w:sz w:val="22"/>
      <w:lang w:eastAsia="en-US"/>
      <w14:numForm w14:val="oldStyle"/>
    </w:rPr>
  </w:style>
  <w:style w:type="paragraph" w:styleId="Navadensplet">
    <w:name w:val="Normal (Web)"/>
    <w:basedOn w:val="Navaden"/>
    <w:uiPriority w:val="99"/>
    <w:unhideWhenUsed/>
    <w:rsid w:val="00A739DB"/>
    <w:pPr>
      <w:spacing w:before="100" w:beforeAutospacing="1" w:after="100" w:afterAutospacing="1"/>
    </w:pPr>
    <w:rPr>
      <w:szCs w:val="24"/>
      <w:lang w:eastAsia="sl-SI"/>
    </w:rPr>
  </w:style>
  <w:style w:type="character" w:customStyle="1" w:styleId="OTalinejeZnak">
    <w:name w:val="OT_alineje Znak"/>
    <w:basedOn w:val="OTtevilkeZnak"/>
    <w:link w:val="OTalineje"/>
    <w:rsid w:val="002653BC"/>
    <w:rPr>
      <w:rFonts w:asciiTheme="majorHAnsi" w:hAnsiTheme="majorHAnsi"/>
      <w:sz w:val="22"/>
      <w:lang w:eastAsia="en-US"/>
      <w14:numForm w14:val="oldStyle"/>
    </w:rPr>
  </w:style>
  <w:style w:type="paragraph" w:customStyle="1" w:styleId="OTopisalineje">
    <w:name w:val="OT_opis_alineje"/>
    <w:basedOn w:val="OTopis"/>
    <w:link w:val="OTopisalinejeZnak"/>
    <w:qFormat/>
    <w:rsid w:val="0076659C"/>
    <w:pPr>
      <w:numPr>
        <w:numId w:val="41"/>
      </w:numPr>
    </w:pPr>
  </w:style>
  <w:style w:type="character" w:customStyle="1" w:styleId="OTopisalinejeZnak">
    <w:name w:val="OT_opis_alineje Znak"/>
    <w:basedOn w:val="OTopisZnak"/>
    <w:link w:val="OTopisalineje"/>
    <w:rsid w:val="0076659C"/>
    <w:rPr>
      <w:rFonts w:asciiTheme="majorHAnsi" w:eastAsia="Microsoft Sans Serif" w:hAnsiTheme="majorHAnsi" w:cs="Microsoft Sans Serif"/>
      <w:smallCaps w:val="0"/>
      <w:color w:val="000000" w:themeColor="text1"/>
      <w:spacing w:val="10"/>
      <w:sz w:val="18"/>
      <w:szCs w:val="16"/>
      <w:lang w:val="de-DE" w:eastAsia="de-DE" w:bidi="de-DE"/>
      <w14:numForm w14:val="oldStyle"/>
    </w:rPr>
  </w:style>
  <w:style w:type="character" w:customStyle="1" w:styleId="Naslov1Znak">
    <w:name w:val="Naslov 1 Znak"/>
    <w:basedOn w:val="Privzetapisavaodstavka"/>
    <w:link w:val="Naslov1"/>
    <w:rsid w:val="008D12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slov2Znak">
    <w:name w:val="Naslov 2 Znak"/>
    <w:basedOn w:val="Privzetapisavaodstavka"/>
    <w:link w:val="Naslov2"/>
    <w:semiHidden/>
    <w:rsid w:val="008D12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customStyle="1" w:styleId="TableGrid">
    <w:name w:val="TableGrid"/>
    <w:rsid w:val="008D12F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F69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@obcina-grad.si" TargetMode="External"/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Predloge\glava%201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63AA652-D6EA-4A63-ABBD-4B67FBD51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1</Template>
  <TotalTime>11</TotalTime>
  <Pages>1</Pages>
  <Words>390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Slovenija</vt:lpstr>
    </vt:vector>
  </TitlesOfParts>
  <Company>Acme inc.</Company>
  <LinksUpToDate>false</LinksUpToDate>
  <CharactersWithSpaces>2525</CharactersWithSpaces>
  <SharedDoc>false</SharedDoc>
  <HLinks>
    <vt:vector size="6" baseType="variant">
      <vt:variant>
        <vt:i4>1704055</vt:i4>
      </vt:variant>
      <vt:variant>
        <vt:i4>0</vt:i4>
      </vt:variant>
      <vt:variant>
        <vt:i4>0</vt:i4>
      </vt:variant>
      <vt:variant>
        <vt:i4>5</vt:i4>
      </vt:variant>
      <vt:variant>
        <vt:lpwstr>mailto:mateja.imperl@kimi.si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Slovenija</dc:title>
  <dc:subject/>
  <dc:creator>rac4</dc:creator>
  <cp:keywords/>
  <dc:description/>
  <cp:lastModifiedBy>Tatjana Grah</cp:lastModifiedBy>
  <cp:revision>5</cp:revision>
  <cp:lastPrinted>2020-09-01T13:02:00Z</cp:lastPrinted>
  <dcterms:created xsi:type="dcterms:W3CDTF">2025-11-24T08:33:00Z</dcterms:created>
  <dcterms:modified xsi:type="dcterms:W3CDTF">2025-11-24T08:39:00Z</dcterms:modified>
</cp:coreProperties>
</file>